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10" w:rsidRDefault="00530CE7" w:rsidP="00BA2D7F">
      <w:pPr>
        <w:jc w:val="center"/>
        <w:rPr>
          <w:rFonts w:ascii="黑体" w:eastAsia="黑体" w:hAnsi="黑体"/>
          <w:b/>
          <w:sz w:val="32"/>
          <w:szCs w:val="32"/>
        </w:rPr>
      </w:pPr>
      <w:r w:rsidRPr="007F75D2">
        <w:rPr>
          <w:rFonts w:ascii="黑体" w:eastAsia="黑体" w:hAnsi="黑体" w:hint="eastAsia"/>
          <w:b/>
          <w:sz w:val="32"/>
          <w:szCs w:val="32"/>
        </w:rPr>
        <w:t>浙江大学</w:t>
      </w:r>
      <w:r w:rsidR="00E91796">
        <w:rPr>
          <w:rFonts w:ascii="黑体" w:eastAsia="黑体" w:hAnsi="黑体" w:hint="eastAsia"/>
          <w:b/>
          <w:sz w:val="32"/>
          <w:szCs w:val="32"/>
        </w:rPr>
        <w:t>公共学院基层党支部</w:t>
      </w:r>
      <w:r w:rsidR="007E7C10">
        <w:rPr>
          <w:rFonts w:ascii="黑体" w:eastAsia="黑体" w:hAnsi="黑体" w:hint="eastAsia"/>
          <w:b/>
          <w:sz w:val="32"/>
          <w:szCs w:val="32"/>
        </w:rPr>
        <w:t>“对标争先”建设计划</w:t>
      </w:r>
    </w:p>
    <w:p w:rsidR="00530CE7" w:rsidRPr="007F75D2" w:rsidRDefault="007E7C10" w:rsidP="00BA2D7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考核评价自评表</w:t>
      </w:r>
    </w:p>
    <w:tbl>
      <w:tblPr>
        <w:tblW w:w="90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3119"/>
        <w:gridCol w:w="1323"/>
      </w:tblGrid>
      <w:tr w:rsidR="008A5F54" w:rsidTr="007E7C10">
        <w:trPr>
          <w:trHeight w:val="292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F54" w:rsidRPr="007F75D2" w:rsidRDefault="008A5F54" w:rsidP="00BA2D7F">
            <w:pPr>
              <w:pStyle w:val="Default"/>
              <w:jc w:val="center"/>
            </w:pPr>
            <w:r w:rsidRPr="007F75D2">
              <w:rPr>
                <w:rFonts w:hint="eastAsia"/>
              </w:rPr>
              <w:t>一级指标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F54" w:rsidRPr="007F75D2" w:rsidRDefault="008A5F54" w:rsidP="00BA2D7F">
            <w:pPr>
              <w:pStyle w:val="Default"/>
              <w:jc w:val="center"/>
            </w:pPr>
            <w:r w:rsidRPr="007F75D2">
              <w:rPr>
                <w:rFonts w:hint="eastAsia"/>
              </w:rPr>
              <w:t>二级指标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A5F54" w:rsidRPr="007F75D2" w:rsidRDefault="008A5F54" w:rsidP="00BA2D7F">
            <w:pPr>
              <w:pStyle w:val="Default"/>
              <w:jc w:val="center"/>
            </w:pPr>
            <w:r>
              <w:rPr>
                <w:rFonts w:hint="eastAsia"/>
              </w:rPr>
              <w:t>完成情况</w:t>
            </w:r>
          </w:p>
        </w:tc>
        <w:tc>
          <w:tcPr>
            <w:tcW w:w="132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A5F54" w:rsidRDefault="008A5F54" w:rsidP="00BA2D7F">
            <w:pPr>
              <w:pStyle w:val="Default"/>
              <w:jc w:val="center"/>
            </w:pPr>
            <w:r>
              <w:rPr>
                <w:rFonts w:hint="eastAsia"/>
              </w:rPr>
              <w:t>自评结果（分）</w:t>
            </w:r>
          </w:p>
        </w:tc>
      </w:tr>
      <w:tr w:rsidR="008A5F54" w:rsidTr="007E7C10">
        <w:trPr>
          <w:trHeight w:val="138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A5F54" w:rsidRPr="00107AE7" w:rsidRDefault="008A5F54" w:rsidP="007E7C10">
            <w:pPr>
              <w:pStyle w:val="Default"/>
              <w:snapToGrid w:val="0"/>
              <w:spacing w:line="480" w:lineRule="exact"/>
              <w:jc w:val="both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Times New Roman"/>
              </w:rPr>
              <w:t>1</w:t>
            </w:r>
            <w:r w:rsidRPr="00107AE7">
              <w:rPr>
                <w:rFonts w:ascii="仿宋" w:eastAsia="仿宋" w:hAnsi="仿宋" w:cs="仿宋_GB2312" w:hint="eastAsia"/>
              </w:rPr>
              <w:t>．教育党员有力（</w:t>
            </w:r>
            <w:r w:rsidRPr="00107AE7">
              <w:rPr>
                <w:rFonts w:ascii="仿宋" w:eastAsia="仿宋" w:hAnsi="仿宋" w:cs="Times New Roman"/>
              </w:rPr>
              <w:t>20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  <w:r w:rsidRPr="00107AE7">
              <w:rPr>
                <w:rFonts w:ascii="仿宋" w:eastAsia="仿宋" w:hAnsi="仿宋" w:cs="仿宋_GB231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F54" w:rsidRPr="00107AE7" w:rsidRDefault="008A5F54" w:rsidP="007E7C10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Times New Roman"/>
              </w:rPr>
              <w:t>1.1</w:t>
            </w:r>
            <w:r w:rsidRPr="00107AE7">
              <w:rPr>
                <w:rFonts w:ascii="仿宋" w:eastAsia="仿宋" w:hAnsi="仿宋" w:cs="仿宋_GB2312" w:hint="eastAsia"/>
              </w:rPr>
              <w:t>突出政治功能，党员教育扎实有效。（</w:t>
            </w:r>
            <w:r w:rsidRPr="00107AE7">
              <w:rPr>
                <w:rFonts w:ascii="仿宋" w:eastAsia="仿宋" w:hAnsi="仿宋" w:cs="Times New Roman"/>
              </w:rPr>
              <w:t>10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54" w:rsidRPr="00107AE7" w:rsidRDefault="008A5F54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54" w:rsidRPr="00107AE7" w:rsidRDefault="008A5F54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</w:tr>
      <w:tr w:rsidR="008A5F54" w:rsidTr="007E7C10">
        <w:trPr>
          <w:trHeight w:val="2238"/>
        </w:trPr>
        <w:tc>
          <w:tcPr>
            <w:tcW w:w="152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A5F54" w:rsidRPr="00107AE7" w:rsidRDefault="008A5F54" w:rsidP="001A46CF">
            <w:pPr>
              <w:pStyle w:val="Default"/>
              <w:snapToGrid w:val="0"/>
              <w:spacing w:line="480" w:lineRule="exact"/>
              <w:jc w:val="center"/>
              <w:rPr>
                <w:rFonts w:ascii="仿宋" w:eastAsia="仿宋" w:hAnsi="仿宋" w:cstheme="minorBid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5F54" w:rsidRPr="00107AE7" w:rsidRDefault="008A5F54" w:rsidP="007E7C10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Times New Roman"/>
              </w:rPr>
              <w:t>1.2</w:t>
            </w:r>
            <w:r w:rsidRPr="00107AE7">
              <w:rPr>
                <w:rFonts w:ascii="仿宋" w:eastAsia="仿宋" w:hAnsi="仿宋" w:cs="仿宋_GB2312" w:hint="eastAsia"/>
              </w:rPr>
              <w:t>深入推进</w:t>
            </w:r>
            <w:r w:rsidRPr="00107AE7">
              <w:rPr>
                <w:rFonts w:ascii="仿宋" w:eastAsia="仿宋" w:hAnsi="仿宋" w:cs="仿宋_GB2312"/>
              </w:rPr>
              <w:t>“</w:t>
            </w:r>
            <w:r w:rsidRPr="00107AE7">
              <w:rPr>
                <w:rFonts w:ascii="仿宋" w:eastAsia="仿宋" w:hAnsi="仿宋" w:cs="仿宋_GB2312" w:hint="eastAsia"/>
              </w:rPr>
              <w:t>两学一做</w:t>
            </w:r>
            <w:r w:rsidRPr="00107AE7">
              <w:rPr>
                <w:rFonts w:ascii="仿宋" w:eastAsia="仿宋" w:hAnsi="仿宋" w:cs="仿宋_GB2312"/>
              </w:rPr>
              <w:t>”</w:t>
            </w:r>
            <w:r w:rsidRPr="00107AE7">
              <w:rPr>
                <w:rFonts w:ascii="仿宋" w:eastAsia="仿宋" w:hAnsi="仿宋" w:cs="仿宋_GB2312" w:hint="eastAsia"/>
              </w:rPr>
              <w:t>学习教育常态化制度化，</w:t>
            </w:r>
            <w:r w:rsidRPr="00107AE7">
              <w:rPr>
                <w:rFonts w:ascii="仿宋" w:eastAsia="仿宋" w:hAnsi="仿宋" w:cs="仿宋_GB2312"/>
              </w:rPr>
              <w:t>“</w:t>
            </w:r>
            <w:r w:rsidRPr="00107AE7">
              <w:rPr>
                <w:rFonts w:ascii="仿宋" w:eastAsia="仿宋" w:hAnsi="仿宋" w:cs="仿宋_GB2312" w:hint="eastAsia"/>
              </w:rPr>
              <w:t>三会一课</w:t>
            </w:r>
            <w:r w:rsidRPr="00107AE7">
              <w:rPr>
                <w:rFonts w:ascii="仿宋" w:eastAsia="仿宋" w:hAnsi="仿宋" w:cs="仿宋_GB2312"/>
              </w:rPr>
              <w:t>”</w:t>
            </w:r>
            <w:r w:rsidRPr="00107AE7">
              <w:rPr>
                <w:rFonts w:ascii="仿宋" w:eastAsia="仿宋" w:hAnsi="仿宋" w:cs="仿宋_GB2312" w:hint="eastAsia"/>
              </w:rPr>
              <w:t>制度规范落实，支部主题党日严格规范。（</w:t>
            </w:r>
            <w:r w:rsidRPr="00107AE7">
              <w:rPr>
                <w:rFonts w:ascii="仿宋" w:eastAsia="仿宋" w:hAnsi="仿宋" w:cs="Times New Roman"/>
              </w:rPr>
              <w:t>10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5F54" w:rsidRPr="00107AE7" w:rsidRDefault="008A5F54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5F54" w:rsidRPr="00107AE7" w:rsidRDefault="008A5F54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</w:tr>
      <w:tr w:rsidR="007E7C10" w:rsidRPr="00BA2D7F" w:rsidTr="007E7C10">
        <w:trPr>
          <w:trHeight w:val="1056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7E7C10" w:rsidRPr="00107AE7" w:rsidRDefault="007E7C10" w:rsidP="007E7C10">
            <w:pPr>
              <w:pStyle w:val="Default"/>
              <w:snapToGrid w:val="0"/>
              <w:spacing w:line="480" w:lineRule="exact"/>
              <w:jc w:val="both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Times New Roman"/>
              </w:rPr>
              <w:t>2</w:t>
            </w:r>
            <w:r w:rsidRPr="00107AE7">
              <w:rPr>
                <w:rFonts w:ascii="仿宋" w:eastAsia="仿宋" w:hAnsi="仿宋" w:cs="仿宋_GB2312" w:hint="eastAsia"/>
              </w:rPr>
              <w:t>．管理党员有力（</w:t>
            </w:r>
            <w:r w:rsidRPr="00107AE7">
              <w:rPr>
                <w:rFonts w:ascii="仿宋" w:eastAsia="仿宋" w:hAnsi="仿宋" w:cs="Times New Roman"/>
              </w:rPr>
              <w:t>25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  <w:r w:rsidRPr="00107AE7">
              <w:rPr>
                <w:rFonts w:ascii="仿宋" w:eastAsia="仿宋" w:hAnsi="仿宋" w:cs="仿宋_GB2312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Times New Roman"/>
              </w:rPr>
              <w:t>2.1</w:t>
            </w:r>
            <w:r w:rsidRPr="00107AE7">
              <w:rPr>
                <w:rFonts w:ascii="仿宋" w:eastAsia="仿宋" w:hAnsi="仿宋" w:cs="仿宋_GB2312" w:hint="eastAsia"/>
              </w:rPr>
              <w:t>支部班子建设规范，支委的引领</w:t>
            </w:r>
            <w:bookmarkStart w:id="0" w:name="_GoBack"/>
            <w:bookmarkEnd w:id="0"/>
            <w:r w:rsidRPr="00107AE7">
              <w:rPr>
                <w:rFonts w:ascii="仿宋" w:eastAsia="仿宋" w:hAnsi="仿宋" w:cs="仿宋_GB2312" w:hint="eastAsia"/>
              </w:rPr>
              <w:t>作用发挥充分。（</w:t>
            </w:r>
            <w:r w:rsidRPr="00107AE7">
              <w:rPr>
                <w:rFonts w:ascii="仿宋" w:eastAsia="仿宋" w:hAnsi="仿宋" w:cs="Times New Roman"/>
              </w:rPr>
              <w:t>10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</w:tr>
      <w:tr w:rsidR="007E7C10" w:rsidRPr="00BA2D7F" w:rsidTr="007E7C10">
        <w:trPr>
          <w:trHeight w:val="2052"/>
        </w:trPr>
        <w:tc>
          <w:tcPr>
            <w:tcW w:w="1526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jc w:val="right"/>
              <w:rPr>
                <w:rFonts w:ascii="仿宋" w:eastAsia="仿宋" w:hAnsi="仿宋" w:cstheme="minorBid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Times New Roman"/>
              </w:rPr>
              <w:t>2.2</w:t>
            </w:r>
            <w:r w:rsidRPr="00107AE7">
              <w:rPr>
                <w:rFonts w:ascii="仿宋" w:eastAsia="仿宋" w:hAnsi="仿宋" w:cs="仿宋_GB2312" w:hint="eastAsia"/>
              </w:rPr>
              <w:t>党员发展、党员培训、党籍管理、党费收缴、党内统计、党员激励关怀帮扶等工作扎实有效。（</w:t>
            </w:r>
            <w:r w:rsidRPr="00107AE7">
              <w:rPr>
                <w:rFonts w:ascii="仿宋" w:eastAsia="仿宋" w:hAnsi="仿宋" w:cs="Times New Roman"/>
              </w:rPr>
              <w:t>10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</w:tr>
      <w:tr w:rsidR="007E7C10" w:rsidRPr="00BA2D7F" w:rsidTr="007E7C10">
        <w:trPr>
          <w:trHeight w:val="1350"/>
        </w:trPr>
        <w:tc>
          <w:tcPr>
            <w:tcW w:w="1526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jc w:val="right"/>
              <w:rPr>
                <w:rFonts w:ascii="仿宋" w:eastAsia="仿宋" w:hAnsi="仿宋" w:cstheme="minorBidi"/>
                <w:color w:val="aut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Times New Roman"/>
              </w:rPr>
              <w:t>2.3</w:t>
            </w:r>
            <w:r w:rsidRPr="00107AE7">
              <w:rPr>
                <w:rFonts w:ascii="仿宋" w:eastAsia="仿宋" w:hAnsi="仿宋" w:cs="仿宋_GB2312" w:hint="eastAsia"/>
              </w:rPr>
              <w:t>党员先锋模范作用充分发挥。（</w:t>
            </w:r>
            <w:r w:rsidRPr="00107AE7">
              <w:rPr>
                <w:rFonts w:ascii="仿宋" w:eastAsia="仿宋" w:hAnsi="仿宋" w:cs="Times New Roman"/>
              </w:rPr>
              <w:t>5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</w:tr>
      <w:tr w:rsidR="008A5F54" w:rsidRPr="00BA2D7F" w:rsidTr="007E7C10">
        <w:trPr>
          <w:trHeight w:val="189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A5F54" w:rsidRPr="00107AE7" w:rsidRDefault="008A5F54" w:rsidP="007E7C10">
            <w:pPr>
              <w:pStyle w:val="Default"/>
              <w:snapToGrid w:val="0"/>
              <w:spacing w:line="480" w:lineRule="exact"/>
              <w:jc w:val="both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Times New Roman"/>
              </w:rPr>
              <w:t>3</w:t>
            </w:r>
            <w:r w:rsidRPr="00107AE7">
              <w:rPr>
                <w:rFonts w:ascii="仿宋" w:eastAsia="仿宋" w:hAnsi="仿宋" w:cs="仿宋_GB2312" w:hint="eastAsia"/>
              </w:rPr>
              <w:t>．监督党员有力（</w:t>
            </w:r>
            <w:r w:rsidRPr="00107AE7">
              <w:rPr>
                <w:rFonts w:ascii="仿宋" w:eastAsia="仿宋" w:hAnsi="仿宋" w:cs="Times New Roman"/>
              </w:rPr>
              <w:t>10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A5F54" w:rsidRPr="00107AE7" w:rsidRDefault="008A5F54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仿宋_GB2312" w:hint="eastAsia"/>
              </w:rPr>
              <w:t>坚持把纪律和规矩挺在前面，监督党员履行义务、遵规守纪及时到位。（</w:t>
            </w:r>
            <w:r w:rsidRPr="00107AE7">
              <w:rPr>
                <w:rFonts w:ascii="仿宋" w:eastAsia="仿宋" w:hAnsi="仿宋" w:cs="Times New Roman"/>
              </w:rPr>
              <w:t>10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5F54" w:rsidRPr="00107AE7" w:rsidRDefault="008A5F54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5F54" w:rsidRPr="00107AE7" w:rsidRDefault="008A5F54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</w:p>
        </w:tc>
      </w:tr>
      <w:tr w:rsidR="007E7C10" w:rsidRPr="00BA2D7F" w:rsidTr="007E7C10">
        <w:trPr>
          <w:trHeight w:val="544"/>
        </w:trPr>
        <w:tc>
          <w:tcPr>
            <w:tcW w:w="15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C10" w:rsidRPr="00107AE7" w:rsidRDefault="007E7C10" w:rsidP="007E7C10">
            <w:pPr>
              <w:pStyle w:val="Default"/>
              <w:snapToGrid w:val="0"/>
              <w:spacing w:line="480" w:lineRule="exact"/>
              <w:jc w:val="both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Times New Roman"/>
              </w:rPr>
              <w:t>4</w:t>
            </w:r>
            <w:r w:rsidRPr="00107AE7">
              <w:rPr>
                <w:rFonts w:ascii="仿宋" w:eastAsia="仿宋" w:hAnsi="仿宋" w:cs="仿宋_GB2312" w:hint="eastAsia"/>
              </w:rPr>
              <w:t>．组织师生有力（</w:t>
            </w:r>
            <w:r w:rsidRPr="00107AE7">
              <w:rPr>
                <w:rFonts w:ascii="仿宋" w:eastAsia="仿宋" w:hAnsi="仿宋" w:cs="Times New Roman"/>
              </w:rPr>
              <w:t>10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C10" w:rsidRPr="00107AE7" w:rsidRDefault="007E7C10" w:rsidP="00CF2389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仿宋_GB2312" w:hint="eastAsia"/>
              </w:rPr>
              <w:t>引领带动师生推动事业发展的动员力、实效性强。（</w:t>
            </w:r>
            <w:r w:rsidRPr="00107AE7">
              <w:rPr>
                <w:rFonts w:ascii="仿宋" w:eastAsia="仿宋" w:hAnsi="仿宋" w:cs="Times New Roman"/>
              </w:rPr>
              <w:t>10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</w:tr>
      <w:tr w:rsidR="007E7C10" w:rsidRPr="00BA2D7F" w:rsidTr="007E7C10">
        <w:trPr>
          <w:trHeight w:val="544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C10" w:rsidRPr="00107AE7" w:rsidRDefault="007E7C10" w:rsidP="007E7C10">
            <w:pPr>
              <w:pStyle w:val="Default"/>
              <w:snapToGrid w:val="0"/>
              <w:spacing w:line="480" w:lineRule="exact"/>
              <w:jc w:val="both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Times New Roman"/>
              </w:rPr>
              <w:lastRenderedPageBreak/>
              <w:t>5</w:t>
            </w:r>
            <w:r w:rsidRPr="00107AE7">
              <w:rPr>
                <w:rFonts w:ascii="仿宋" w:eastAsia="仿宋" w:hAnsi="仿宋" w:cs="仿宋_GB2312" w:hint="eastAsia"/>
              </w:rPr>
              <w:t>．宣传师生有力（</w:t>
            </w:r>
            <w:r w:rsidRPr="00107AE7">
              <w:rPr>
                <w:rFonts w:ascii="仿宋" w:eastAsia="仿宋" w:hAnsi="仿宋" w:cs="Times New Roman"/>
              </w:rPr>
              <w:t>15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C10" w:rsidRPr="00107AE7" w:rsidRDefault="007E7C10" w:rsidP="00CF2389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Times New Roman"/>
              </w:rPr>
              <w:t>5.1</w:t>
            </w:r>
            <w:r w:rsidRPr="00107AE7">
              <w:rPr>
                <w:rFonts w:ascii="仿宋" w:eastAsia="仿宋" w:hAnsi="仿宋" w:cs="仿宋_GB2312" w:hint="eastAsia"/>
              </w:rPr>
              <w:t>学习传达上级党组织决策部署及时到位。（</w:t>
            </w:r>
            <w:r w:rsidRPr="00107AE7">
              <w:rPr>
                <w:rFonts w:ascii="仿宋" w:eastAsia="仿宋" w:hAnsi="仿宋" w:cs="Times New Roman"/>
              </w:rPr>
              <w:t>10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</w:tr>
      <w:tr w:rsidR="007E7C10" w:rsidRPr="00BA2D7F" w:rsidTr="007E7C10">
        <w:trPr>
          <w:trHeight w:val="544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jc w:val="right"/>
              <w:rPr>
                <w:rFonts w:ascii="仿宋" w:eastAsia="仿宋" w:hAnsi="仿宋" w:cstheme="minorBidi"/>
                <w:color w:val="aut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Times New Roman"/>
              </w:rPr>
              <w:t>5.2</w:t>
            </w:r>
            <w:r w:rsidRPr="00107AE7">
              <w:rPr>
                <w:rFonts w:ascii="仿宋" w:eastAsia="仿宋" w:hAnsi="仿宋" w:cs="仿宋_GB2312" w:hint="eastAsia"/>
              </w:rPr>
              <w:t>注重发现、树立、宣传推广师生身边典型人物、典型事迹。（</w:t>
            </w:r>
            <w:r w:rsidRPr="00107AE7">
              <w:rPr>
                <w:rFonts w:ascii="仿宋" w:eastAsia="仿宋" w:hAnsi="仿宋" w:cs="Times New Roman"/>
              </w:rPr>
              <w:t>5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Times New Roman"/>
              </w:rPr>
            </w:pPr>
          </w:p>
        </w:tc>
      </w:tr>
      <w:tr w:rsidR="007E7C10" w:rsidRPr="00BA2D7F" w:rsidTr="007E7C10">
        <w:trPr>
          <w:trHeight w:val="54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7C10" w:rsidRPr="00107AE7" w:rsidRDefault="007E7C10" w:rsidP="007E7C10">
            <w:pPr>
              <w:pStyle w:val="Default"/>
              <w:snapToGrid w:val="0"/>
              <w:spacing w:line="480" w:lineRule="exact"/>
              <w:jc w:val="both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Times New Roman"/>
              </w:rPr>
              <w:t>6</w:t>
            </w:r>
            <w:r w:rsidRPr="00107AE7">
              <w:rPr>
                <w:rFonts w:ascii="仿宋" w:eastAsia="仿宋" w:hAnsi="仿宋" w:cs="仿宋_GB2312" w:hint="eastAsia"/>
              </w:rPr>
              <w:t>．凝聚师生有力（</w:t>
            </w:r>
            <w:r w:rsidRPr="00107AE7">
              <w:rPr>
                <w:rFonts w:ascii="仿宋" w:eastAsia="仿宋" w:hAnsi="仿宋" w:cs="Times New Roman"/>
              </w:rPr>
              <w:t>10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仿宋_GB2312" w:hint="eastAsia"/>
              </w:rPr>
              <w:t>思想引领和价值观塑造有机融入教师教学科研、学生学习生活。（</w:t>
            </w:r>
            <w:r w:rsidRPr="00107AE7">
              <w:rPr>
                <w:rFonts w:ascii="仿宋" w:eastAsia="仿宋" w:hAnsi="仿宋" w:cs="仿宋_GB2312"/>
              </w:rPr>
              <w:t xml:space="preserve"> </w:t>
            </w:r>
            <w:r w:rsidRPr="00107AE7">
              <w:rPr>
                <w:rFonts w:ascii="仿宋" w:eastAsia="仿宋" w:hAnsi="仿宋" w:cs="Times New Roman"/>
              </w:rPr>
              <w:t>10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</w:p>
        </w:tc>
      </w:tr>
      <w:tr w:rsidR="007E7C10" w:rsidRPr="00BA2D7F" w:rsidTr="007E7C10">
        <w:trPr>
          <w:trHeight w:val="1111"/>
        </w:trPr>
        <w:tc>
          <w:tcPr>
            <w:tcW w:w="1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7C10" w:rsidRPr="00107AE7" w:rsidRDefault="007E7C10" w:rsidP="007E7C10">
            <w:pPr>
              <w:pStyle w:val="Default"/>
              <w:snapToGrid w:val="0"/>
              <w:spacing w:line="480" w:lineRule="exact"/>
              <w:jc w:val="both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Times New Roman"/>
              </w:rPr>
              <w:t>7</w:t>
            </w:r>
            <w:r w:rsidRPr="00107AE7">
              <w:rPr>
                <w:rFonts w:ascii="仿宋" w:eastAsia="仿宋" w:hAnsi="仿宋" w:cs="仿宋_GB2312" w:hint="eastAsia"/>
              </w:rPr>
              <w:t>．服务师生有力（</w:t>
            </w:r>
            <w:r w:rsidRPr="00107AE7">
              <w:rPr>
                <w:rFonts w:ascii="仿宋" w:eastAsia="仿宋" w:hAnsi="仿宋" w:cs="Times New Roman"/>
              </w:rPr>
              <w:t>10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  <w:r w:rsidRPr="00107AE7">
              <w:rPr>
                <w:rFonts w:ascii="仿宋" w:eastAsia="仿宋" w:hAnsi="仿宋" w:cs="仿宋_GB2312" w:hint="eastAsia"/>
              </w:rPr>
              <w:t>常态化了解师生困难诉求、倾听师生意见建议，师生有困难找支部、有问题找党员的帮扶机制健全有效。（</w:t>
            </w:r>
            <w:r w:rsidRPr="00107AE7">
              <w:rPr>
                <w:rFonts w:ascii="仿宋" w:eastAsia="仿宋" w:hAnsi="仿宋" w:cs="Times New Roman"/>
              </w:rPr>
              <w:t>10</w:t>
            </w:r>
            <w:r w:rsidRPr="00107AE7">
              <w:rPr>
                <w:rFonts w:ascii="仿宋" w:eastAsia="仿宋" w:hAnsi="仿宋" w:cs="仿宋_GB2312" w:hint="eastAsia"/>
              </w:rPr>
              <w:t>分）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C10" w:rsidRPr="00107AE7" w:rsidRDefault="007E7C10" w:rsidP="001A46CF">
            <w:pPr>
              <w:pStyle w:val="Default"/>
              <w:snapToGrid w:val="0"/>
              <w:spacing w:line="480" w:lineRule="exact"/>
              <w:rPr>
                <w:rFonts w:ascii="仿宋" w:eastAsia="仿宋" w:hAnsi="仿宋" w:cs="仿宋_GB2312"/>
              </w:rPr>
            </w:pPr>
          </w:p>
        </w:tc>
      </w:tr>
    </w:tbl>
    <w:p w:rsidR="00BA2D7F" w:rsidRPr="00BA2D7F" w:rsidRDefault="00BA2D7F" w:rsidP="001A46CF">
      <w:pPr>
        <w:adjustRightInd w:val="0"/>
        <w:snapToGrid w:val="0"/>
        <w:spacing w:line="480" w:lineRule="exact"/>
        <w:rPr>
          <w:rFonts w:asciiTheme="minorEastAsia" w:hAnsiTheme="minorEastAsia"/>
        </w:rPr>
      </w:pPr>
    </w:p>
    <w:sectPr w:rsidR="00BA2D7F" w:rsidRPr="00BA2D7F" w:rsidSect="008A5F54">
      <w:pgSz w:w="11906" w:h="16838"/>
      <w:pgMar w:top="136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B4" w:rsidRDefault="003B21B4" w:rsidP="00530CE7">
      <w:r>
        <w:separator/>
      </w:r>
    </w:p>
  </w:endnote>
  <w:endnote w:type="continuationSeparator" w:id="0">
    <w:p w:rsidR="003B21B4" w:rsidRDefault="003B21B4" w:rsidP="0053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B4" w:rsidRDefault="003B21B4" w:rsidP="00530CE7">
      <w:r>
        <w:separator/>
      </w:r>
    </w:p>
  </w:footnote>
  <w:footnote w:type="continuationSeparator" w:id="0">
    <w:p w:rsidR="003B21B4" w:rsidRDefault="003B21B4" w:rsidP="00530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CE7"/>
    <w:rsid w:val="00007D64"/>
    <w:rsid w:val="000B282B"/>
    <w:rsid w:val="00107AE7"/>
    <w:rsid w:val="001425E6"/>
    <w:rsid w:val="001A46CF"/>
    <w:rsid w:val="001E4D6A"/>
    <w:rsid w:val="0031700E"/>
    <w:rsid w:val="00343A79"/>
    <w:rsid w:val="003805FE"/>
    <w:rsid w:val="003B21B4"/>
    <w:rsid w:val="00497371"/>
    <w:rsid w:val="00530CE7"/>
    <w:rsid w:val="00607694"/>
    <w:rsid w:val="0067527F"/>
    <w:rsid w:val="007468F7"/>
    <w:rsid w:val="00762E55"/>
    <w:rsid w:val="00781801"/>
    <w:rsid w:val="007E7C10"/>
    <w:rsid w:val="007F75D2"/>
    <w:rsid w:val="00845B3B"/>
    <w:rsid w:val="008A5F54"/>
    <w:rsid w:val="00A22370"/>
    <w:rsid w:val="00B47661"/>
    <w:rsid w:val="00BA2D7F"/>
    <w:rsid w:val="00C40B1F"/>
    <w:rsid w:val="00D05D3D"/>
    <w:rsid w:val="00E31DD4"/>
    <w:rsid w:val="00E90E15"/>
    <w:rsid w:val="00E91796"/>
    <w:rsid w:val="00E92173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C483A"/>
  <w15:docId w15:val="{AEDC3917-0471-414C-8E84-A794D70C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30CE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30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30CE7"/>
    <w:rPr>
      <w:sz w:val="18"/>
      <w:szCs w:val="18"/>
    </w:rPr>
  </w:style>
  <w:style w:type="paragraph" w:customStyle="1" w:styleId="Default">
    <w:name w:val="Default"/>
    <w:rsid w:val="00BA2D7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ZJTL3046</dc:creator>
  <cp:lastModifiedBy>wu sijia</cp:lastModifiedBy>
  <cp:revision>7</cp:revision>
  <dcterms:created xsi:type="dcterms:W3CDTF">2018-11-02T02:31:00Z</dcterms:created>
  <dcterms:modified xsi:type="dcterms:W3CDTF">2018-11-30T06:34:00Z</dcterms:modified>
</cp:coreProperties>
</file>